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1EC05" w14:textId="77777777" w:rsidR="00C21978" w:rsidRDefault="00CD4849" w:rsidP="00CD4849">
      <w:pPr>
        <w:jc w:val="center"/>
      </w:pPr>
      <w:r>
        <w:rPr>
          <w:noProof/>
          <w:lang w:eastAsia="en-GB"/>
        </w:rPr>
        <w:drawing>
          <wp:inline distT="0" distB="0" distL="0" distR="0" wp14:anchorId="660C244D" wp14:editId="7AD98F43">
            <wp:extent cx="1256030" cy="1669415"/>
            <wp:effectExtent l="0" t="0" r="1270" b="6985"/>
            <wp:docPr id="3" name="Picture 3" descr="CREST SIMPLIFIED"/>
            <wp:cNvGraphicFramePr/>
            <a:graphic xmlns:a="http://schemas.openxmlformats.org/drawingml/2006/main">
              <a:graphicData uri="http://schemas.openxmlformats.org/drawingml/2006/picture">
                <pic:pic xmlns:pic="http://schemas.openxmlformats.org/drawingml/2006/picture">
                  <pic:nvPicPr>
                    <pic:cNvPr id="3" name="Picture 3" descr="CREST SIMPLIFIED"/>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56030" cy="1669415"/>
                    </a:xfrm>
                    <a:prstGeom prst="rect">
                      <a:avLst/>
                    </a:prstGeom>
                    <a:noFill/>
                    <a:ln>
                      <a:noFill/>
                    </a:ln>
                  </pic:spPr>
                </pic:pic>
              </a:graphicData>
            </a:graphic>
          </wp:inline>
        </w:drawing>
      </w:r>
    </w:p>
    <w:p w14:paraId="132857E8" w14:textId="77777777" w:rsidR="00CD4849" w:rsidRDefault="00CD4849" w:rsidP="00CD4849">
      <w:pPr>
        <w:jc w:val="center"/>
      </w:pPr>
    </w:p>
    <w:p w14:paraId="0DC11BD4" w14:textId="297C50A8" w:rsidR="00CD4849" w:rsidRDefault="00CD4849" w:rsidP="002946C8">
      <w:pPr>
        <w:jc w:val="center"/>
        <w:rPr>
          <w:rFonts w:ascii="Times New Roman" w:hAnsi="Times New Roman" w:cs="Times New Roman"/>
          <w:b/>
          <w:sz w:val="36"/>
          <w:szCs w:val="36"/>
          <w:u w:val="single"/>
        </w:rPr>
      </w:pPr>
      <w:r w:rsidRPr="002946C8">
        <w:rPr>
          <w:rFonts w:ascii="Times New Roman" w:hAnsi="Times New Roman" w:cs="Times New Roman"/>
          <w:b/>
          <w:sz w:val="36"/>
          <w:szCs w:val="36"/>
          <w:u w:val="single"/>
        </w:rPr>
        <w:t>Dinner Money Debt Policy</w:t>
      </w:r>
      <w:r w:rsidR="00CB3ACA">
        <w:rPr>
          <w:rFonts w:ascii="Times New Roman" w:hAnsi="Times New Roman" w:cs="Times New Roman"/>
          <w:b/>
          <w:sz w:val="36"/>
          <w:szCs w:val="36"/>
          <w:u w:val="single"/>
        </w:rPr>
        <w:t>-reviewed June 23</w:t>
      </w:r>
    </w:p>
    <w:p w14:paraId="212F1227" w14:textId="77777777" w:rsidR="00CB3ACA" w:rsidRPr="002946C8" w:rsidRDefault="00CB3ACA" w:rsidP="002946C8">
      <w:pPr>
        <w:jc w:val="center"/>
        <w:rPr>
          <w:rFonts w:ascii="Times New Roman" w:hAnsi="Times New Roman" w:cs="Times New Roman"/>
          <w:b/>
          <w:sz w:val="36"/>
          <w:szCs w:val="36"/>
          <w:u w:val="single"/>
        </w:rPr>
      </w:pPr>
    </w:p>
    <w:p w14:paraId="44553E80" w14:textId="77777777" w:rsidR="00CD4849" w:rsidRPr="002946C8" w:rsidRDefault="00CD4849" w:rsidP="00CD4849">
      <w:pPr>
        <w:rPr>
          <w:rFonts w:ascii="Times New Roman" w:hAnsi="Times New Roman" w:cs="Times New Roman"/>
          <w:sz w:val="28"/>
          <w:szCs w:val="28"/>
        </w:rPr>
      </w:pPr>
    </w:p>
    <w:p w14:paraId="154B8DF8" w14:textId="77777777" w:rsidR="00CD4849" w:rsidRPr="002946C8" w:rsidRDefault="00F13652" w:rsidP="00CD4849">
      <w:pPr>
        <w:rPr>
          <w:rFonts w:ascii="Times New Roman" w:hAnsi="Times New Roman" w:cs="Times New Roman"/>
          <w:b/>
          <w:sz w:val="26"/>
          <w:szCs w:val="26"/>
          <w:u w:val="single"/>
        </w:rPr>
      </w:pPr>
      <w:r w:rsidRPr="002946C8">
        <w:rPr>
          <w:rFonts w:ascii="Times New Roman" w:hAnsi="Times New Roman" w:cs="Times New Roman"/>
          <w:b/>
          <w:sz w:val="26"/>
          <w:szCs w:val="26"/>
          <w:u w:val="single"/>
        </w:rPr>
        <w:t>Background</w:t>
      </w:r>
    </w:p>
    <w:p w14:paraId="0E9211ED" w14:textId="77777777" w:rsidR="00F13652" w:rsidRPr="002946C8" w:rsidRDefault="00F13652" w:rsidP="00CD4849">
      <w:pPr>
        <w:rPr>
          <w:rFonts w:ascii="Times New Roman" w:hAnsi="Times New Roman" w:cs="Times New Roman"/>
          <w:sz w:val="26"/>
          <w:szCs w:val="26"/>
        </w:rPr>
      </w:pPr>
      <w:r w:rsidRPr="002946C8">
        <w:rPr>
          <w:rFonts w:ascii="Times New Roman" w:hAnsi="Times New Roman" w:cs="Times New Roman"/>
          <w:sz w:val="26"/>
          <w:szCs w:val="26"/>
        </w:rPr>
        <w:t>The St. Patrick’s Primary School Dinner Debt Policy</w:t>
      </w:r>
      <w:r w:rsidR="00C44E4F" w:rsidRPr="002946C8">
        <w:rPr>
          <w:rFonts w:ascii="Times New Roman" w:hAnsi="Times New Roman" w:cs="Times New Roman"/>
          <w:sz w:val="26"/>
          <w:szCs w:val="26"/>
        </w:rPr>
        <w:t xml:space="preserve"> has been adopted to ensure</w:t>
      </w:r>
      <w:r w:rsidRPr="002946C8">
        <w:rPr>
          <w:rFonts w:ascii="Times New Roman" w:hAnsi="Times New Roman" w:cs="Times New Roman"/>
          <w:sz w:val="26"/>
          <w:szCs w:val="26"/>
        </w:rPr>
        <w:t xml:space="preserve"> a consistent and f</w:t>
      </w:r>
      <w:r w:rsidR="00C44E4F" w:rsidRPr="002946C8">
        <w:rPr>
          <w:rFonts w:ascii="Times New Roman" w:hAnsi="Times New Roman" w:cs="Times New Roman"/>
          <w:sz w:val="26"/>
          <w:szCs w:val="26"/>
        </w:rPr>
        <w:t>a</w:t>
      </w:r>
      <w:r w:rsidRPr="002946C8">
        <w:rPr>
          <w:rFonts w:ascii="Times New Roman" w:hAnsi="Times New Roman" w:cs="Times New Roman"/>
          <w:sz w:val="26"/>
          <w:szCs w:val="26"/>
        </w:rPr>
        <w:t>ir approach to debt incurred by parents / carers whose children take school dinners.</w:t>
      </w:r>
    </w:p>
    <w:p w14:paraId="14C678BB" w14:textId="77777777" w:rsidR="002946C8" w:rsidRPr="002946C8" w:rsidRDefault="002946C8" w:rsidP="00CD4849">
      <w:pPr>
        <w:rPr>
          <w:rFonts w:ascii="Times New Roman" w:hAnsi="Times New Roman" w:cs="Times New Roman"/>
          <w:sz w:val="26"/>
          <w:szCs w:val="26"/>
        </w:rPr>
      </w:pPr>
    </w:p>
    <w:p w14:paraId="1D126A4A" w14:textId="77777777" w:rsidR="00C44E4F" w:rsidRPr="002946C8" w:rsidRDefault="00C44E4F" w:rsidP="00CD4849">
      <w:pPr>
        <w:rPr>
          <w:rFonts w:ascii="Times New Roman" w:hAnsi="Times New Roman" w:cs="Times New Roman"/>
          <w:b/>
          <w:sz w:val="26"/>
          <w:szCs w:val="26"/>
          <w:u w:val="single"/>
        </w:rPr>
      </w:pPr>
      <w:r w:rsidRPr="002946C8">
        <w:rPr>
          <w:rFonts w:ascii="Times New Roman" w:hAnsi="Times New Roman" w:cs="Times New Roman"/>
          <w:b/>
          <w:sz w:val="26"/>
          <w:szCs w:val="26"/>
          <w:u w:val="single"/>
        </w:rPr>
        <w:t>Provision of School Meals</w:t>
      </w:r>
    </w:p>
    <w:p w14:paraId="66844FE1" w14:textId="77777777" w:rsidR="00C44E4F" w:rsidRPr="002946C8" w:rsidRDefault="00C44E4F" w:rsidP="00CD4849">
      <w:pPr>
        <w:rPr>
          <w:rFonts w:ascii="Times New Roman" w:hAnsi="Times New Roman" w:cs="Times New Roman"/>
          <w:sz w:val="26"/>
          <w:szCs w:val="26"/>
        </w:rPr>
      </w:pPr>
      <w:r w:rsidRPr="002946C8">
        <w:rPr>
          <w:rFonts w:ascii="Times New Roman" w:hAnsi="Times New Roman" w:cs="Times New Roman"/>
          <w:sz w:val="26"/>
          <w:szCs w:val="26"/>
        </w:rPr>
        <w:t>The School Meals Service is no different to any other business in that meals have to be paid for by someone.</w:t>
      </w:r>
    </w:p>
    <w:p w14:paraId="7CF95103" w14:textId="77777777" w:rsidR="002946C8" w:rsidRPr="002946C8" w:rsidRDefault="002946C8" w:rsidP="00CD4849">
      <w:pPr>
        <w:rPr>
          <w:rFonts w:ascii="Times New Roman" w:hAnsi="Times New Roman" w:cs="Times New Roman"/>
          <w:sz w:val="26"/>
          <w:szCs w:val="26"/>
        </w:rPr>
      </w:pPr>
    </w:p>
    <w:p w14:paraId="03A5DDF9" w14:textId="77777777" w:rsidR="00C44E4F" w:rsidRPr="002946C8" w:rsidRDefault="00C44E4F" w:rsidP="00CD4849">
      <w:pPr>
        <w:rPr>
          <w:rFonts w:ascii="Times New Roman" w:hAnsi="Times New Roman" w:cs="Times New Roman"/>
          <w:b/>
          <w:sz w:val="26"/>
          <w:szCs w:val="26"/>
          <w:u w:val="single"/>
        </w:rPr>
      </w:pPr>
      <w:r w:rsidRPr="002946C8">
        <w:rPr>
          <w:rFonts w:ascii="Times New Roman" w:hAnsi="Times New Roman" w:cs="Times New Roman"/>
          <w:b/>
          <w:sz w:val="26"/>
          <w:szCs w:val="26"/>
          <w:u w:val="single"/>
        </w:rPr>
        <w:t>Cost of School Meals</w:t>
      </w:r>
    </w:p>
    <w:p w14:paraId="0D4152EE" w14:textId="63F511C9" w:rsidR="00C44E4F" w:rsidRPr="002946C8" w:rsidRDefault="00C44E4F" w:rsidP="00CD4849">
      <w:pPr>
        <w:rPr>
          <w:rFonts w:ascii="Times New Roman" w:hAnsi="Times New Roman" w:cs="Times New Roman"/>
          <w:sz w:val="26"/>
          <w:szCs w:val="26"/>
        </w:rPr>
      </w:pPr>
      <w:r w:rsidRPr="002946C8">
        <w:rPr>
          <w:rFonts w:ascii="Times New Roman" w:hAnsi="Times New Roman" w:cs="Times New Roman"/>
          <w:sz w:val="26"/>
          <w:szCs w:val="26"/>
        </w:rPr>
        <w:t xml:space="preserve">School meals are available to children at a cost of </w:t>
      </w:r>
      <w:r w:rsidR="00CB3ACA">
        <w:rPr>
          <w:rFonts w:ascii="Times New Roman" w:hAnsi="Times New Roman" w:cs="Times New Roman"/>
          <w:sz w:val="26"/>
          <w:szCs w:val="26"/>
        </w:rPr>
        <w:t>….</w:t>
      </w:r>
      <w:r w:rsidRPr="002946C8">
        <w:rPr>
          <w:rFonts w:ascii="Times New Roman" w:hAnsi="Times New Roman" w:cs="Times New Roman"/>
          <w:sz w:val="26"/>
          <w:szCs w:val="26"/>
        </w:rPr>
        <w:t xml:space="preserve"> per day</w:t>
      </w:r>
      <w:r w:rsidR="00CB3ACA">
        <w:rPr>
          <w:rFonts w:ascii="Times New Roman" w:hAnsi="Times New Roman" w:cs="Times New Roman"/>
          <w:sz w:val="26"/>
          <w:szCs w:val="26"/>
        </w:rPr>
        <w:t>…unless the school has been informed in writing by EA that the pupil is entitled to Free Dinners..</w:t>
      </w:r>
      <w:r w:rsidRPr="002946C8">
        <w:rPr>
          <w:rFonts w:ascii="Times New Roman" w:hAnsi="Times New Roman" w:cs="Times New Roman"/>
          <w:sz w:val="26"/>
          <w:szCs w:val="26"/>
        </w:rPr>
        <w:t xml:space="preserve"> Our school meals must be paid for in advance. Any revision to the school meal prices will be notified to parents / carers the term prior to the new charge taking effect.</w:t>
      </w:r>
    </w:p>
    <w:p w14:paraId="1E173427" w14:textId="77777777" w:rsidR="002946C8" w:rsidRPr="002946C8" w:rsidRDefault="002946C8" w:rsidP="00CD4849">
      <w:pPr>
        <w:rPr>
          <w:rFonts w:ascii="Times New Roman" w:hAnsi="Times New Roman" w:cs="Times New Roman"/>
          <w:sz w:val="26"/>
          <w:szCs w:val="26"/>
        </w:rPr>
      </w:pPr>
    </w:p>
    <w:p w14:paraId="7B387EC7" w14:textId="77777777" w:rsidR="00C44E4F" w:rsidRPr="002946C8" w:rsidRDefault="00C44E4F" w:rsidP="00CD4849">
      <w:pPr>
        <w:rPr>
          <w:rFonts w:ascii="Times New Roman" w:hAnsi="Times New Roman" w:cs="Times New Roman"/>
          <w:b/>
          <w:sz w:val="26"/>
          <w:szCs w:val="26"/>
          <w:u w:val="single"/>
        </w:rPr>
      </w:pPr>
      <w:r w:rsidRPr="002946C8">
        <w:rPr>
          <w:rFonts w:ascii="Times New Roman" w:hAnsi="Times New Roman" w:cs="Times New Roman"/>
          <w:b/>
          <w:sz w:val="26"/>
          <w:szCs w:val="26"/>
          <w:u w:val="single"/>
        </w:rPr>
        <w:t>Payment for School Meals</w:t>
      </w:r>
    </w:p>
    <w:p w14:paraId="4164847D" w14:textId="7E1C54AA" w:rsidR="00C44E4F" w:rsidRPr="002946C8" w:rsidRDefault="00CB3ACA" w:rsidP="00CD4849">
      <w:pPr>
        <w:rPr>
          <w:rFonts w:ascii="Times New Roman" w:hAnsi="Times New Roman" w:cs="Times New Roman"/>
          <w:sz w:val="26"/>
          <w:szCs w:val="26"/>
        </w:rPr>
      </w:pPr>
      <w:r>
        <w:rPr>
          <w:rFonts w:ascii="Times New Roman" w:hAnsi="Times New Roman" w:cs="Times New Roman"/>
          <w:sz w:val="26"/>
          <w:szCs w:val="26"/>
        </w:rPr>
        <w:t>DINNER ORDER FORMS WILL BE SENT HOME EACH THURSDAY…</w:t>
      </w:r>
      <w:r w:rsidR="009935D0" w:rsidRPr="002946C8">
        <w:rPr>
          <w:rFonts w:ascii="Times New Roman" w:hAnsi="Times New Roman" w:cs="Times New Roman"/>
          <w:sz w:val="26"/>
          <w:szCs w:val="26"/>
        </w:rPr>
        <w:t>Please send payment (by cash or in cheque),</w:t>
      </w:r>
      <w:r>
        <w:rPr>
          <w:rFonts w:ascii="Times New Roman" w:hAnsi="Times New Roman" w:cs="Times New Roman"/>
          <w:sz w:val="26"/>
          <w:szCs w:val="26"/>
        </w:rPr>
        <w:t xml:space="preserve"> and order form in</w:t>
      </w:r>
      <w:r w:rsidR="009935D0" w:rsidRPr="002946C8">
        <w:rPr>
          <w:rFonts w:ascii="Times New Roman" w:hAnsi="Times New Roman" w:cs="Times New Roman"/>
          <w:sz w:val="26"/>
          <w:szCs w:val="26"/>
        </w:rPr>
        <w:t xml:space="preserve"> on a </w:t>
      </w:r>
      <w:r>
        <w:rPr>
          <w:rFonts w:ascii="Times New Roman" w:hAnsi="Times New Roman" w:cs="Times New Roman"/>
          <w:sz w:val="26"/>
          <w:szCs w:val="26"/>
        </w:rPr>
        <w:t>FRIDAY</w:t>
      </w:r>
      <w:r w:rsidR="009935D0" w:rsidRPr="002946C8">
        <w:rPr>
          <w:rFonts w:ascii="Times New Roman" w:hAnsi="Times New Roman" w:cs="Times New Roman"/>
          <w:sz w:val="26"/>
          <w:szCs w:val="26"/>
        </w:rPr>
        <w:t xml:space="preserve"> morning in a sealed envelope clearly marked with your child’s name, and amount enclosed. This payment should be given to your child’s class teacher. The school must ensure that all dinner money collected is banked in a timely manner in accordance with the School’s Financial Regulations which are periodically inspected by audit.</w:t>
      </w:r>
    </w:p>
    <w:p w14:paraId="483B9457" w14:textId="77777777" w:rsidR="002946C8" w:rsidRDefault="002946C8" w:rsidP="00CD4849">
      <w:pPr>
        <w:rPr>
          <w:rFonts w:ascii="Times New Roman" w:hAnsi="Times New Roman" w:cs="Times New Roman"/>
          <w:sz w:val="26"/>
          <w:szCs w:val="26"/>
        </w:rPr>
      </w:pPr>
    </w:p>
    <w:p w14:paraId="30B69AC8" w14:textId="77777777" w:rsidR="002946C8" w:rsidRPr="002946C8" w:rsidRDefault="002946C8" w:rsidP="00CD4849">
      <w:pPr>
        <w:rPr>
          <w:rFonts w:ascii="Times New Roman" w:hAnsi="Times New Roman" w:cs="Times New Roman"/>
          <w:sz w:val="26"/>
          <w:szCs w:val="26"/>
        </w:rPr>
      </w:pPr>
    </w:p>
    <w:p w14:paraId="685CC7F1" w14:textId="77777777" w:rsidR="002946C8" w:rsidRPr="002946C8" w:rsidRDefault="002946C8" w:rsidP="00CD4849">
      <w:pPr>
        <w:rPr>
          <w:rFonts w:ascii="Times New Roman" w:hAnsi="Times New Roman" w:cs="Times New Roman"/>
          <w:sz w:val="26"/>
          <w:szCs w:val="26"/>
        </w:rPr>
      </w:pPr>
    </w:p>
    <w:p w14:paraId="4A6F47DC" w14:textId="77777777" w:rsidR="00E4014C" w:rsidRPr="002946C8" w:rsidRDefault="00E4014C" w:rsidP="00CD4849">
      <w:pPr>
        <w:rPr>
          <w:rFonts w:ascii="Times New Roman" w:hAnsi="Times New Roman" w:cs="Times New Roman"/>
          <w:b/>
          <w:sz w:val="26"/>
          <w:szCs w:val="26"/>
          <w:u w:val="single"/>
        </w:rPr>
      </w:pPr>
      <w:r w:rsidRPr="002946C8">
        <w:rPr>
          <w:rFonts w:ascii="Times New Roman" w:hAnsi="Times New Roman" w:cs="Times New Roman"/>
          <w:b/>
          <w:sz w:val="26"/>
          <w:szCs w:val="26"/>
          <w:u w:val="single"/>
        </w:rPr>
        <w:t>Management of School Meal Debts</w:t>
      </w:r>
    </w:p>
    <w:p w14:paraId="2A249E90" w14:textId="77777777" w:rsidR="00E4014C" w:rsidRPr="002946C8" w:rsidRDefault="00E4014C" w:rsidP="00CD4849">
      <w:pPr>
        <w:rPr>
          <w:rFonts w:ascii="Times New Roman" w:hAnsi="Times New Roman" w:cs="Times New Roman"/>
          <w:sz w:val="26"/>
          <w:szCs w:val="26"/>
        </w:rPr>
      </w:pPr>
      <w:r w:rsidRPr="002946C8">
        <w:rPr>
          <w:rFonts w:ascii="Times New Roman" w:hAnsi="Times New Roman" w:cs="Times New Roman"/>
          <w:sz w:val="26"/>
          <w:szCs w:val="26"/>
        </w:rPr>
        <w:t>To ensure that the School’s budget is not adversely affected by the cost of School meal debt</w:t>
      </w:r>
      <w:r w:rsidR="00157276">
        <w:rPr>
          <w:rFonts w:ascii="Times New Roman" w:hAnsi="Times New Roman" w:cs="Times New Roman"/>
          <w:sz w:val="26"/>
          <w:szCs w:val="26"/>
        </w:rPr>
        <w:t>,</w:t>
      </w:r>
      <w:r w:rsidRPr="002946C8">
        <w:rPr>
          <w:rFonts w:ascii="Times New Roman" w:hAnsi="Times New Roman" w:cs="Times New Roman"/>
          <w:sz w:val="26"/>
          <w:szCs w:val="26"/>
        </w:rPr>
        <w:t xml:space="preserve"> the Governors consider the fairest system to all families</w:t>
      </w:r>
      <w:r w:rsidR="00157276">
        <w:rPr>
          <w:rFonts w:ascii="Times New Roman" w:hAnsi="Times New Roman" w:cs="Times New Roman"/>
          <w:sz w:val="26"/>
          <w:szCs w:val="26"/>
        </w:rPr>
        <w:t>,</w:t>
      </w:r>
      <w:r w:rsidRPr="002946C8">
        <w:rPr>
          <w:rFonts w:ascii="Times New Roman" w:hAnsi="Times New Roman" w:cs="Times New Roman"/>
          <w:sz w:val="26"/>
          <w:szCs w:val="26"/>
        </w:rPr>
        <w:t xml:space="preserve"> is to pursue a “Zero Tolerance” approach. Although this may seem harsh to some parents it is important that the school budget is spent for the benefit of all our pupils and not a small number.</w:t>
      </w:r>
    </w:p>
    <w:p w14:paraId="59E3B368" w14:textId="77777777" w:rsidR="004C5861" w:rsidRPr="002946C8" w:rsidRDefault="00181331" w:rsidP="00CD4849">
      <w:pPr>
        <w:rPr>
          <w:rFonts w:ascii="Times New Roman" w:hAnsi="Times New Roman" w:cs="Times New Roman"/>
          <w:sz w:val="26"/>
          <w:szCs w:val="26"/>
        </w:rPr>
      </w:pPr>
      <w:r w:rsidRPr="002946C8">
        <w:rPr>
          <w:rFonts w:ascii="Times New Roman" w:hAnsi="Times New Roman" w:cs="Times New Roman"/>
          <w:sz w:val="26"/>
          <w:szCs w:val="26"/>
        </w:rPr>
        <w:t xml:space="preserve">When a child has failed to produce dinner money the school may allow a meal to be provided where it is felt that this is a temporary situation. e.g. </w:t>
      </w:r>
      <w:r w:rsidR="002946C8" w:rsidRPr="002946C8">
        <w:rPr>
          <w:rFonts w:ascii="Times New Roman" w:hAnsi="Times New Roman" w:cs="Times New Roman"/>
          <w:sz w:val="26"/>
          <w:szCs w:val="26"/>
        </w:rPr>
        <w:t xml:space="preserve">Lost or </w:t>
      </w:r>
      <w:r w:rsidRPr="002946C8">
        <w:rPr>
          <w:rFonts w:ascii="Times New Roman" w:hAnsi="Times New Roman" w:cs="Times New Roman"/>
          <w:sz w:val="26"/>
          <w:szCs w:val="26"/>
        </w:rPr>
        <w:t>forgotten dinner money, temporary hardship etc. However, details should be recorded in writing and a r</w:t>
      </w:r>
      <w:r w:rsidR="004C5861" w:rsidRPr="002946C8">
        <w:rPr>
          <w:rFonts w:ascii="Times New Roman" w:hAnsi="Times New Roman" w:cs="Times New Roman"/>
          <w:sz w:val="26"/>
          <w:szCs w:val="26"/>
        </w:rPr>
        <w:t>ecord maintained and monitored.</w:t>
      </w:r>
    </w:p>
    <w:p w14:paraId="0F66865C" w14:textId="77777777" w:rsidR="004C5861" w:rsidRPr="002946C8" w:rsidRDefault="004C5861" w:rsidP="00CD4849">
      <w:pPr>
        <w:rPr>
          <w:rFonts w:ascii="Times New Roman" w:hAnsi="Times New Roman" w:cs="Times New Roman"/>
          <w:sz w:val="26"/>
          <w:szCs w:val="26"/>
        </w:rPr>
      </w:pPr>
      <w:r w:rsidRPr="002946C8">
        <w:rPr>
          <w:rFonts w:ascii="Times New Roman" w:hAnsi="Times New Roman" w:cs="Times New Roman"/>
          <w:sz w:val="26"/>
          <w:szCs w:val="26"/>
        </w:rPr>
        <w:t>If a child takes school meals which have not been paid for, a note detailing how much is owed will be sent to the parent/carer requesting payment directly to the school within 7 days. The same process will be used if a cheque is not honoured by the bank. Prompt action will be taken to address any debt issue at an early stage in order to prevent arrears amassing.</w:t>
      </w:r>
    </w:p>
    <w:p w14:paraId="6B3D2846" w14:textId="77777777" w:rsidR="004C5861" w:rsidRPr="002946C8" w:rsidRDefault="004C5861" w:rsidP="00CD4849">
      <w:pPr>
        <w:rPr>
          <w:rFonts w:ascii="Times New Roman" w:hAnsi="Times New Roman" w:cs="Times New Roman"/>
          <w:sz w:val="26"/>
          <w:szCs w:val="26"/>
        </w:rPr>
      </w:pPr>
      <w:r w:rsidRPr="002946C8">
        <w:rPr>
          <w:rFonts w:ascii="Times New Roman" w:hAnsi="Times New Roman" w:cs="Times New Roman"/>
          <w:sz w:val="26"/>
          <w:szCs w:val="26"/>
        </w:rPr>
        <w:t xml:space="preserve">Where a </w:t>
      </w:r>
      <w:r w:rsidR="00BB0F54" w:rsidRPr="002946C8">
        <w:rPr>
          <w:rFonts w:ascii="Times New Roman" w:hAnsi="Times New Roman" w:cs="Times New Roman"/>
          <w:sz w:val="26"/>
          <w:szCs w:val="26"/>
        </w:rPr>
        <w:t>child continues to require meals, the School must establish if the parent/carer is experiencing hardship which affects their ability to pay. Under these circumstances the parent/carer should be invited to terminate school meals or speak confidentially to the Head Teacher.</w:t>
      </w:r>
    </w:p>
    <w:p w14:paraId="243EEFC1" w14:textId="77777777" w:rsidR="00BB0F54" w:rsidRPr="002946C8" w:rsidRDefault="00BB0F54" w:rsidP="00CD4849">
      <w:pPr>
        <w:rPr>
          <w:rFonts w:ascii="Times New Roman" w:hAnsi="Times New Roman" w:cs="Times New Roman"/>
          <w:sz w:val="26"/>
          <w:szCs w:val="26"/>
        </w:rPr>
      </w:pPr>
      <w:r w:rsidRPr="002946C8">
        <w:rPr>
          <w:rFonts w:ascii="Times New Roman" w:hAnsi="Times New Roman" w:cs="Times New Roman"/>
          <w:sz w:val="26"/>
          <w:szCs w:val="26"/>
        </w:rPr>
        <w:t>When the debt exceeds £5 for a child or family, a note will be sent, reminding parents that they must clear their debt and pay for meals in advance. They will be informed that if the debt exceeds £10 their child’</w:t>
      </w:r>
      <w:r w:rsidR="00A06D30" w:rsidRPr="002946C8">
        <w:rPr>
          <w:rFonts w:ascii="Times New Roman" w:hAnsi="Times New Roman" w:cs="Times New Roman"/>
          <w:sz w:val="26"/>
          <w:szCs w:val="26"/>
        </w:rPr>
        <w:t>s dinners</w:t>
      </w:r>
      <w:r w:rsidRPr="002946C8">
        <w:rPr>
          <w:rFonts w:ascii="Times New Roman" w:hAnsi="Times New Roman" w:cs="Times New Roman"/>
          <w:sz w:val="26"/>
          <w:szCs w:val="26"/>
        </w:rPr>
        <w:t xml:space="preserve"> will be terminated.</w:t>
      </w:r>
    </w:p>
    <w:p w14:paraId="1D808F5D" w14:textId="77777777" w:rsidR="00A06D30" w:rsidRPr="002946C8" w:rsidRDefault="00A06D30" w:rsidP="00CD4849">
      <w:pPr>
        <w:rPr>
          <w:rFonts w:ascii="Times New Roman" w:hAnsi="Times New Roman" w:cs="Times New Roman"/>
          <w:sz w:val="26"/>
          <w:szCs w:val="26"/>
        </w:rPr>
      </w:pPr>
      <w:r w:rsidRPr="002946C8">
        <w:rPr>
          <w:rFonts w:ascii="Times New Roman" w:hAnsi="Times New Roman" w:cs="Times New Roman"/>
          <w:sz w:val="26"/>
          <w:szCs w:val="26"/>
        </w:rPr>
        <w:t>When the debt exceeds £10 for a child or family a formal letter must be sent to the parent/carer informing them that if the debt is not cleared, school meals will be terminated to prevent further arrears.</w:t>
      </w:r>
    </w:p>
    <w:p w14:paraId="6808AADD" w14:textId="77777777" w:rsidR="00A06D30" w:rsidRPr="002946C8" w:rsidRDefault="00A06D30" w:rsidP="00CD4849">
      <w:pPr>
        <w:rPr>
          <w:rFonts w:ascii="Times New Roman" w:hAnsi="Times New Roman" w:cs="Times New Roman"/>
          <w:b/>
          <w:sz w:val="26"/>
          <w:szCs w:val="26"/>
          <w:u w:val="single"/>
        </w:rPr>
      </w:pPr>
      <w:r w:rsidRPr="002946C8">
        <w:rPr>
          <w:rFonts w:ascii="Times New Roman" w:hAnsi="Times New Roman" w:cs="Times New Roman"/>
          <w:b/>
          <w:sz w:val="26"/>
          <w:szCs w:val="26"/>
          <w:u w:val="single"/>
        </w:rPr>
        <w:t>Monitoring and Recovery of School Meal Debts</w:t>
      </w:r>
    </w:p>
    <w:p w14:paraId="2F8FD673" w14:textId="77777777" w:rsidR="00A06D30" w:rsidRPr="002946C8" w:rsidRDefault="00A06D30" w:rsidP="00CD4849">
      <w:pPr>
        <w:rPr>
          <w:rFonts w:ascii="Times New Roman" w:hAnsi="Times New Roman" w:cs="Times New Roman"/>
          <w:sz w:val="26"/>
          <w:szCs w:val="26"/>
        </w:rPr>
      </w:pPr>
      <w:r w:rsidRPr="002946C8">
        <w:rPr>
          <w:rFonts w:ascii="Times New Roman" w:hAnsi="Times New Roman" w:cs="Times New Roman"/>
          <w:sz w:val="26"/>
          <w:szCs w:val="26"/>
        </w:rPr>
        <w:t>At each meeting of the Governing Body / Finance Committee, the Principal will provide Governors with details of any outstanding dinner money debt and the current position with regard to such debt. The aim of the School’s dinner money policy is to minimise the opportunity for debt balances to build up and incurring costly referral to the School’s solicitors. The School does however, reserve the right to begin legal proceedings to recover outstanding school meal debts.</w:t>
      </w:r>
    </w:p>
    <w:p w14:paraId="3C22BE6A" w14:textId="77777777" w:rsidR="00A06D30" w:rsidRDefault="00A06D30" w:rsidP="00CD4849">
      <w:pPr>
        <w:rPr>
          <w:rFonts w:ascii="Times New Roman" w:hAnsi="Times New Roman" w:cs="Times New Roman"/>
          <w:sz w:val="26"/>
          <w:szCs w:val="26"/>
        </w:rPr>
      </w:pPr>
      <w:r w:rsidRPr="002946C8">
        <w:rPr>
          <w:rFonts w:ascii="Times New Roman" w:hAnsi="Times New Roman" w:cs="Times New Roman"/>
          <w:sz w:val="26"/>
          <w:szCs w:val="26"/>
        </w:rPr>
        <w:lastRenderedPageBreak/>
        <w:t>All Write-offs of outstanding debt must be approved by the Governing Body/ Finance Committee following sub</w:t>
      </w:r>
      <w:r w:rsidR="0059173B" w:rsidRPr="002946C8">
        <w:rPr>
          <w:rFonts w:ascii="Times New Roman" w:hAnsi="Times New Roman" w:cs="Times New Roman"/>
          <w:sz w:val="26"/>
          <w:szCs w:val="26"/>
        </w:rPr>
        <w:t xml:space="preserve">mission of details of the debt </w:t>
      </w:r>
      <w:r w:rsidRPr="002946C8">
        <w:rPr>
          <w:rFonts w:ascii="Times New Roman" w:hAnsi="Times New Roman" w:cs="Times New Roman"/>
          <w:sz w:val="26"/>
          <w:szCs w:val="26"/>
        </w:rPr>
        <w:t>by the Head Teacher together with reasons for no further action being taken.</w:t>
      </w:r>
    </w:p>
    <w:sectPr w:rsidR="00A06D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849"/>
    <w:rsid w:val="00157276"/>
    <w:rsid w:val="00181331"/>
    <w:rsid w:val="002077C4"/>
    <w:rsid w:val="002946C8"/>
    <w:rsid w:val="003F5838"/>
    <w:rsid w:val="004C5861"/>
    <w:rsid w:val="00540A89"/>
    <w:rsid w:val="0059173B"/>
    <w:rsid w:val="009935D0"/>
    <w:rsid w:val="00A06D30"/>
    <w:rsid w:val="00B54950"/>
    <w:rsid w:val="00BB0F54"/>
    <w:rsid w:val="00C21978"/>
    <w:rsid w:val="00C44E4F"/>
    <w:rsid w:val="00CB1779"/>
    <w:rsid w:val="00CB3ACA"/>
    <w:rsid w:val="00CD4849"/>
    <w:rsid w:val="00E4014C"/>
    <w:rsid w:val="00F136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FA70B"/>
  <w15:docId w15:val="{C73D400C-16EF-4234-AC98-A3D2BF45B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58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58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553</Words>
  <Characters>3154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THOMPSON</dc:creator>
  <cp:lastModifiedBy>M GRUGAN</cp:lastModifiedBy>
  <cp:revision>3</cp:revision>
  <cp:lastPrinted>2017-06-14T13:13:00Z</cp:lastPrinted>
  <dcterms:created xsi:type="dcterms:W3CDTF">2019-11-12T11:21:00Z</dcterms:created>
  <dcterms:modified xsi:type="dcterms:W3CDTF">2023-06-27T13:49:00Z</dcterms:modified>
</cp:coreProperties>
</file>